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DB6AC" w14:textId="42D89A66" w:rsidR="00F56826" w:rsidRPr="008C3BF6" w:rsidRDefault="00F56826" w:rsidP="00F56826">
      <w:pPr>
        <w:pStyle w:val="NormalWeb"/>
        <w:rPr>
          <w:rFonts w:asciiTheme="majorHAnsi" w:hAnsiTheme="majorHAnsi" w:cstheme="majorHAnsi"/>
          <w:b/>
          <w:color w:val="000000"/>
          <w:sz w:val="32"/>
          <w:szCs w:val="32"/>
          <w:u w:val="single"/>
        </w:rPr>
      </w:pPr>
      <w:r w:rsidRPr="008C3BF6">
        <w:rPr>
          <w:rFonts w:asciiTheme="majorHAnsi" w:hAnsiTheme="majorHAnsi" w:cstheme="majorHAnsi"/>
          <w:b/>
          <w:color w:val="000000"/>
          <w:sz w:val="32"/>
          <w:szCs w:val="32"/>
          <w:u w:val="single"/>
        </w:rPr>
        <w:t xml:space="preserve">Booking Form for </w:t>
      </w:r>
      <w:r>
        <w:rPr>
          <w:rFonts w:asciiTheme="majorHAnsi" w:hAnsiTheme="majorHAnsi" w:cstheme="majorHAnsi"/>
          <w:b/>
          <w:color w:val="000000"/>
          <w:sz w:val="32"/>
          <w:szCs w:val="32"/>
          <w:u w:val="single"/>
        </w:rPr>
        <w:t xml:space="preserve">Boat Jumble </w:t>
      </w:r>
    </w:p>
    <w:p w14:paraId="6D3666DC" w14:textId="57041128" w:rsidR="00F56826" w:rsidRPr="00C03089" w:rsidRDefault="00F56826" w:rsidP="00F56826">
      <w:pPr>
        <w:pStyle w:val="NormalWeb"/>
        <w:rPr>
          <w:rFonts w:asciiTheme="majorHAnsi" w:hAnsiTheme="majorHAnsi" w:cstheme="majorHAnsi"/>
          <w:b/>
          <w:bCs/>
          <w:color w:val="000000"/>
        </w:rPr>
      </w:pPr>
      <w:r w:rsidRPr="00C03089">
        <w:rPr>
          <w:rFonts w:asciiTheme="majorHAnsi" w:hAnsiTheme="majorHAnsi" w:cstheme="majorHAnsi"/>
          <w:b/>
          <w:bCs/>
          <w:color w:val="000000"/>
        </w:rPr>
        <w:t xml:space="preserve">Saturday </w:t>
      </w:r>
      <w:r>
        <w:rPr>
          <w:rFonts w:asciiTheme="majorHAnsi" w:hAnsiTheme="majorHAnsi" w:cstheme="majorHAnsi"/>
          <w:b/>
          <w:bCs/>
          <w:color w:val="000000"/>
        </w:rPr>
        <w:t>23</w:t>
      </w:r>
      <w:r w:rsidRPr="00F56826">
        <w:rPr>
          <w:rFonts w:asciiTheme="majorHAnsi" w:hAnsiTheme="majorHAnsi" w:cstheme="majorHAnsi"/>
          <w:b/>
          <w:bCs/>
          <w:color w:val="000000"/>
          <w:vertAlign w:val="superscript"/>
        </w:rPr>
        <w:t>rd</w:t>
      </w:r>
      <w:r>
        <w:rPr>
          <w:rFonts w:asciiTheme="majorHAnsi" w:hAnsiTheme="majorHAnsi" w:cstheme="majorHAnsi"/>
          <w:b/>
          <w:bCs/>
          <w:color w:val="000000"/>
        </w:rPr>
        <w:t xml:space="preserve"> March 2024</w:t>
      </w:r>
      <w:r w:rsidRPr="00C03089">
        <w:rPr>
          <w:rFonts w:asciiTheme="majorHAnsi" w:hAnsiTheme="majorHAnsi" w:cstheme="majorHAnsi"/>
          <w:b/>
          <w:bCs/>
          <w:color w:val="000000"/>
        </w:rPr>
        <w:t>, 10am – 4pm</w:t>
      </w:r>
      <w:r>
        <w:rPr>
          <w:rFonts w:asciiTheme="majorHAnsi" w:hAnsiTheme="majorHAnsi" w:cstheme="majorHAnsi"/>
          <w:b/>
          <w:bCs/>
          <w:color w:val="000000"/>
        </w:rPr>
        <w:t xml:space="preserve"> at The Royal Torbay Yacht Club, TQ1 2BH</w:t>
      </w:r>
    </w:p>
    <w:p w14:paraId="3F34DA03" w14:textId="1F46304C" w:rsidR="00F56826" w:rsidRDefault="00F56826" w:rsidP="00F56826">
      <w:pPr>
        <w:pStyle w:val="NormalWeb"/>
        <w:rPr>
          <w:rFonts w:asciiTheme="majorHAnsi" w:hAnsiTheme="majorHAnsi" w:cstheme="majorHAnsi"/>
          <w:color w:val="000000"/>
        </w:rPr>
      </w:pPr>
      <w:r>
        <w:rPr>
          <w:rFonts w:asciiTheme="majorHAnsi" w:hAnsiTheme="majorHAnsi" w:cstheme="majorHAnsi"/>
          <w:color w:val="000000"/>
        </w:rPr>
        <w:t>Please sen</w:t>
      </w:r>
      <w:r w:rsidR="0038071F">
        <w:rPr>
          <w:rFonts w:asciiTheme="majorHAnsi" w:hAnsiTheme="majorHAnsi" w:cstheme="majorHAnsi"/>
          <w:color w:val="000000"/>
        </w:rPr>
        <w:t>d</w:t>
      </w:r>
      <w:r>
        <w:rPr>
          <w:rFonts w:asciiTheme="majorHAnsi" w:hAnsiTheme="majorHAnsi" w:cstheme="majorHAnsi"/>
          <w:color w:val="000000"/>
        </w:rPr>
        <w:t xml:space="preserve"> completed form to </w:t>
      </w:r>
      <w:hyperlink r:id="rId6" w:history="1">
        <w:r w:rsidRPr="008C6BE9">
          <w:rPr>
            <w:rStyle w:val="Hyperlink"/>
            <w:rFonts w:asciiTheme="majorHAnsi" w:hAnsiTheme="majorHAnsi" w:cstheme="majorHAnsi"/>
          </w:rPr>
          <w:t>admin@rtyc.org</w:t>
        </w:r>
      </w:hyperlink>
      <w:r w:rsidR="0038071F">
        <w:rPr>
          <w:rFonts w:asciiTheme="majorHAnsi" w:hAnsiTheme="majorHAnsi" w:cstheme="majorHAnsi"/>
          <w:color w:val="000000"/>
        </w:rPr>
        <w:t xml:space="preserve"> who confirm receipt of booking form and send an invoice for payment. Once payment has been made booking will </w:t>
      </w:r>
      <w:proofErr w:type="gramStart"/>
      <w:r w:rsidR="0038071F">
        <w:rPr>
          <w:rFonts w:asciiTheme="majorHAnsi" w:hAnsiTheme="majorHAnsi" w:cstheme="majorHAnsi"/>
          <w:color w:val="000000"/>
        </w:rPr>
        <w:t>confirmed</w:t>
      </w:r>
      <w:proofErr w:type="gramEnd"/>
      <w:r w:rsidR="0038071F">
        <w:rPr>
          <w:rFonts w:asciiTheme="majorHAnsi" w:hAnsiTheme="majorHAnsi" w:cstheme="majorHAnsi"/>
          <w:color w:val="000000"/>
        </w:rPr>
        <w:t xml:space="preserve">. </w:t>
      </w:r>
    </w:p>
    <w:p w14:paraId="529EEAA9" w14:textId="69C11917" w:rsidR="0038071F" w:rsidRDefault="0038071F" w:rsidP="00F56826">
      <w:pPr>
        <w:pStyle w:val="NormalWeb"/>
        <w:rPr>
          <w:rFonts w:asciiTheme="majorHAnsi" w:hAnsiTheme="majorHAnsi" w:cstheme="majorHAnsi"/>
          <w:color w:val="000000"/>
        </w:rPr>
      </w:pPr>
      <w:r>
        <w:rPr>
          <w:rFonts w:asciiTheme="majorHAnsi" w:hAnsiTheme="majorHAnsi" w:cstheme="majorHAnsi"/>
          <w:color w:val="000000"/>
        </w:rPr>
        <w:t xml:space="preserve">There is no access to power for sellers. </w:t>
      </w:r>
      <w:proofErr w:type="spellStart"/>
      <w:r>
        <w:rPr>
          <w:rFonts w:asciiTheme="majorHAnsi" w:hAnsiTheme="majorHAnsi" w:cstheme="majorHAnsi"/>
          <w:color w:val="000000"/>
        </w:rPr>
        <w:t>WiFi</w:t>
      </w:r>
      <w:proofErr w:type="spellEnd"/>
      <w:r>
        <w:rPr>
          <w:rFonts w:asciiTheme="majorHAnsi" w:hAnsiTheme="majorHAnsi" w:cstheme="majorHAnsi"/>
          <w:color w:val="000000"/>
        </w:rPr>
        <w:t xml:space="preserve"> available for all. Sales will need to be completed with cash or personal payment systems. </w:t>
      </w:r>
    </w:p>
    <w:p w14:paraId="24A0867E" w14:textId="77777777" w:rsidR="0038071F" w:rsidRDefault="00F56826" w:rsidP="00F56826">
      <w:pPr>
        <w:pStyle w:val="NormalWeb"/>
        <w:rPr>
          <w:rFonts w:asciiTheme="majorHAnsi" w:hAnsiTheme="majorHAnsi" w:cstheme="majorHAnsi"/>
          <w:color w:val="000000"/>
        </w:rPr>
      </w:pPr>
      <w:r>
        <w:rPr>
          <w:rFonts w:asciiTheme="majorHAnsi" w:hAnsiTheme="majorHAnsi" w:cstheme="majorHAnsi"/>
          <w:color w:val="000000"/>
        </w:rPr>
        <w:t>Spaces are 6ft</w:t>
      </w:r>
      <w:r w:rsidR="0038071F">
        <w:rPr>
          <w:rFonts w:asciiTheme="majorHAnsi" w:hAnsiTheme="majorHAnsi" w:cstheme="majorHAnsi"/>
          <w:color w:val="000000"/>
        </w:rPr>
        <w:t>, we expect to be busy, please stay within your stand space.</w:t>
      </w:r>
    </w:p>
    <w:p w14:paraId="01B6472C" w14:textId="1C92CE4C" w:rsidR="0038071F" w:rsidRDefault="0038071F" w:rsidP="00F56826">
      <w:pPr>
        <w:pStyle w:val="NormalWeb"/>
        <w:rPr>
          <w:rFonts w:asciiTheme="majorHAnsi" w:hAnsiTheme="majorHAnsi" w:cstheme="majorHAnsi"/>
          <w:color w:val="000000"/>
        </w:rPr>
      </w:pPr>
      <w:r>
        <w:rPr>
          <w:rFonts w:asciiTheme="majorHAnsi" w:hAnsiTheme="majorHAnsi" w:cstheme="majorHAnsi"/>
          <w:color w:val="000000"/>
        </w:rPr>
        <w:t xml:space="preserve">Some garden spaces are also available and may be suitable for heavier/bulky items. </w:t>
      </w:r>
      <w:r w:rsidR="00321AA4">
        <w:rPr>
          <w:rFonts w:asciiTheme="majorHAnsi" w:hAnsiTheme="majorHAnsi" w:cstheme="majorHAnsi"/>
          <w:color w:val="000000"/>
        </w:rPr>
        <w:t>If you wish to have an outside space, please specify below.</w:t>
      </w:r>
    </w:p>
    <w:p w14:paraId="5063868A" w14:textId="07D35A10" w:rsidR="00F56826" w:rsidRPr="007F35BC" w:rsidRDefault="0038071F" w:rsidP="00F56826">
      <w:pPr>
        <w:pStyle w:val="NormalWeb"/>
        <w:rPr>
          <w:rFonts w:asciiTheme="majorHAnsi" w:hAnsiTheme="majorHAnsi" w:cstheme="majorHAnsi"/>
          <w:color w:val="000000"/>
        </w:rPr>
      </w:pPr>
      <w:r>
        <w:rPr>
          <w:rFonts w:asciiTheme="majorHAnsi" w:hAnsiTheme="majorHAnsi" w:cstheme="majorHAnsi"/>
          <w:color w:val="000000"/>
        </w:rPr>
        <w:t>D</w:t>
      </w:r>
      <w:r w:rsidR="00F56826">
        <w:rPr>
          <w:rFonts w:asciiTheme="majorHAnsi" w:hAnsiTheme="majorHAnsi" w:cstheme="majorHAnsi"/>
          <w:color w:val="000000"/>
        </w:rPr>
        <w:t xml:space="preserve">o you require the hire of a table </w:t>
      </w:r>
      <w:r w:rsidR="00F56826" w:rsidRPr="00F56826">
        <w:rPr>
          <w:rFonts w:asciiTheme="majorHAnsi" w:hAnsiTheme="majorHAnsi" w:cstheme="majorHAnsi"/>
          <w:b/>
          <w:bCs/>
          <w:color w:val="000000"/>
        </w:rPr>
        <w:t>YES/NO</w:t>
      </w:r>
    </w:p>
    <w:tbl>
      <w:tblPr>
        <w:tblStyle w:val="TableGrid"/>
        <w:tblW w:w="0" w:type="auto"/>
        <w:tblLook w:val="04A0" w:firstRow="1" w:lastRow="0" w:firstColumn="1" w:lastColumn="0" w:noHBand="0" w:noVBand="1"/>
      </w:tblPr>
      <w:tblGrid>
        <w:gridCol w:w="4508"/>
        <w:gridCol w:w="4508"/>
      </w:tblGrid>
      <w:tr w:rsidR="00F56826" w14:paraId="73789AFB" w14:textId="77777777" w:rsidTr="00F56826">
        <w:tc>
          <w:tcPr>
            <w:tcW w:w="9016" w:type="dxa"/>
            <w:gridSpan w:val="2"/>
          </w:tcPr>
          <w:p w14:paraId="63D813B3" w14:textId="77777777" w:rsidR="00F56826" w:rsidRDefault="00F56826" w:rsidP="00B40A54">
            <w:pPr>
              <w:spacing w:line="480" w:lineRule="auto"/>
              <w:rPr>
                <w:rFonts w:asciiTheme="majorHAnsi" w:eastAsia="Times New Roman" w:hAnsiTheme="majorHAnsi" w:cstheme="majorHAnsi"/>
                <w:color w:val="000000"/>
                <w:sz w:val="24"/>
                <w:szCs w:val="24"/>
                <w:lang w:eastAsia="en-GB"/>
              </w:rPr>
            </w:pPr>
            <w:r w:rsidRPr="00B52B45">
              <w:rPr>
                <w:rFonts w:asciiTheme="majorHAnsi" w:hAnsiTheme="majorHAnsi" w:cstheme="majorHAnsi"/>
                <w:color w:val="000000"/>
              </w:rPr>
              <w:t xml:space="preserve">Name: </w:t>
            </w:r>
          </w:p>
        </w:tc>
      </w:tr>
      <w:tr w:rsidR="00F56826" w14:paraId="196ED7DE" w14:textId="77777777" w:rsidTr="00F56826">
        <w:tc>
          <w:tcPr>
            <w:tcW w:w="9016" w:type="dxa"/>
            <w:gridSpan w:val="2"/>
          </w:tcPr>
          <w:p w14:paraId="74DE9108" w14:textId="6E98A8EB" w:rsidR="00F56826" w:rsidRDefault="00F56826" w:rsidP="00B40A54">
            <w:pPr>
              <w:spacing w:line="480" w:lineRule="auto"/>
              <w:rPr>
                <w:rFonts w:asciiTheme="majorHAnsi" w:eastAsia="Times New Roman" w:hAnsiTheme="majorHAnsi" w:cstheme="majorHAnsi"/>
                <w:color w:val="000000"/>
                <w:sz w:val="24"/>
                <w:szCs w:val="24"/>
                <w:lang w:eastAsia="en-GB"/>
              </w:rPr>
            </w:pPr>
            <w:r>
              <w:rPr>
                <w:rFonts w:asciiTheme="majorHAnsi" w:hAnsiTheme="majorHAnsi" w:cstheme="majorHAnsi"/>
                <w:color w:val="000000"/>
              </w:rPr>
              <w:t xml:space="preserve">Membership Number if applicable: </w:t>
            </w:r>
          </w:p>
        </w:tc>
      </w:tr>
      <w:tr w:rsidR="00F56826" w14:paraId="07FC8EC2" w14:textId="77777777" w:rsidTr="00F56826">
        <w:tc>
          <w:tcPr>
            <w:tcW w:w="9016" w:type="dxa"/>
            <w:gridSpan w:val="2"/>
          </w:tcPr>
          <w:p w14:paraId="4C5C3225" w14:textId="77777777" w:rsidR="00F56826" w:rsidRDefault="00F56826" w:rsidP="00B40A54">
            <w:pPr>
              <w:spacing w:line="480" w:lineRule="auto"/>
              <w:rPr>
                <w:rFonts w:asciiTheme="majorHAnsi" w:eastAsia="Times New Roman" w:hAnsiTheme="majorHAnsi" w:cstheme="majorHAnsi"/>
                <w:color w:val="000000"/>
                <w:sz w:val="24"/>
                <w:szCs w:val="24"/>
                <w:lang w:eastAsia="en-GB"/>
              </w:rPr>
            </w:pPr>
            <w:r w:rsidRPr="00B52B45">
              <w:rPr>
                <w:rFonts w:asciiTheme="majorHAnsi" w:hAnsiTheme="majorHAnsi" w:cstheme="majorHAnsi"/>
                <w:color w:val="000000"/>
              </w:rPr>
              <w:t xml:space="preserve">Address: </w:t>
            </w:r>
          </w:p>
        </w:tc>
      </w:tr>
      <w:tr w:rsidR="00F56826" w14:paraId="5BB44F2B" w14:textId="77777777" w:rsidTr="00F56826">
        <w:tc>
          <w:tcPr>
            <w:tcW w:w="9016" w:type="dxa"/>
            <w:gridSpan w:val="2"/>
          </w:tcPr>
          <w:p w14:paraId="7EFD6FBB" w14:textId="77777777" w:rsidR="00F56826" w:rsidRDefault="00F56826" w:rsidP="00B40A54">
            <w:pPr>
              <w:spacing w:line="480" w:lineRule="auto"/>
              <w:rPr>
                <w:rFonts w:asciiTheme="majorHAnsi" w:eastAsia="Times New Roman" w:hAnsiTheme="majorHAnsi" w:cstheme="majorHAnsi"/>
                <w:color w:val="000000"/>
                <w:sz w:val="24"/>
                <w:szCs w:val="24"/>
                <w:lang w:eastAsia="en-GB"/>
              </w:rPr>
            </w:pPr>
            <w:r w:rsidRPr="00B52B45">
              <w:rPr>
                <w:rFonts w:asciiTheme="majorHAnsi" w:hAnsiTheme="majorHAnsi" w:cstheme="majorHAnsi"/>
                <w:color w:val="000000"/>
              </w:rPr>
              <w:t>Postcode:</w:t>
            </w:r>
            <w:r>
              <w:rPr>
                <w:rFonts w:asciiTheme="majorHAnsi" w:hAnsiTheme="majorHAnsi" w:cstheme="majorHAnsi"/>
                <w:color w:val="000000"/>
              </w:rPr>
              <w:t xml:space="preserve"> </w:t>
            </w:r>
          </w:p>
        </w:tc>
      </w:tr>
      <w:tr w:rsidR="00F56826" w14:paraId="48167A19" w14:textId="77777777" w:rsidTr="00F56826">
        <w:tc>
          <w:tcPr>
            <w:tcW w:w="4508" w:type="dxa"/>
          </w:tcPr>
          <w:p w14:paraId="2F4E16BD" w14:textId="41B19B88" w:rsidR="00F56826" w:rsidRDefault="00F56826" w:rsidP="00B40A54">
            <w:pPr>
              <w:spacing w:line="480" w:lineRule="auto"/>
              <w:rPr>
                <w:rFonts w:asciiTheme="majorHAnsi" w:eastAsia="Times New Roman" w:hAnsiTheme="majorHAnsi" w:cstheme="majorHAnsi"/>
                <w:color w:val="000000"/>
                <w:sz w:val="24"/>
                <w:szCs w:val="24"/>
                <w:lang w:eastAsia="en-GB"/>
              </w:rPr>
            </w:pPr>
            <w:r w:rsidRPr="00B52B45">
              <w:rPr>
                <w:rFonts w:asciiTheme="majorHAnsi" w:hAnsiTheme="majorHAnsi" w:cstheme="majorHAnsi"/>
                <w:color w:val="000000"/>
              </w:rPr>
              <w:t>Tel No:</w:t>
            </w:r>
          </w:p>
        </w:tc>
        <w:tc>
          <w:tcPr>
            <w:tcW w:w="4508" w:type="dxa"/>
          </w:tcPr>
          <w:p w14:paraId="61CB1CA3" w14:textId="061677C2" w:rsidR="00F56826" w:rsidRDefault="00F56826" w:rsidP="00B40A54">
            <w:pPr>
              <w:spacing w:line="480" w:lineRule="auto"/>
              <w:rPr>
                <w:rFonts w:asciiTheme="majorHAnsi" w:eastAsia="Times New Roman" w:hAnsiTheme="majorHAnsi" w:cstheme="majorHAnsi"/>
                <w:color w:val="000000"/>
                <w:sz w:val="24"/>
                <w:szCs w:val="24"/>
                <w:lang w:eastAsia="en-GB"/>
              </w:rPr>
            </w:pPr>
            <w:r w:rsidRPr="00B52B45">
              <w:rPr>
                <w:rFonts w:asciiTheme="majorHAnsi" w:hAnsiTheme="majorHAnsi" w:cstheme="majorHAnsi"/>
                <w:color w:val="000000"/>
              </w:rPr>
              <w:t>Email</w:t>
            </w:r>
            <w:r>
              <w:rPr>
                <w:rFonts w:asciiTheme="majorHAnsi" w:hAnsiTheme="majorHAnsi" w:cstheme="majorHAnsi"/>
                <w:color w:val="000000"/>
              </w:rPr>
              <w:t>:</w:t>
            </w:r>
          </w:p>
        </w:tc>
      </w:tr>
      <w:tr w:rsidR="00321AA4" w14:paraId="4E1DDC9F" w14:textId="77777777" w:rsidTr="003B0A6D">
        <w:tc>
          <w:tcPr>
            <w:tcW w:w="9016" w:type="dxa"/>
            <w:gridSpan w:val="2"/>
          </w:tcPr>
          <w:p w14:paraId="6EB26D74" w14:textId="231681A4" w:rsidR="00321AA4" w:rsidRPr="00B52B45" w:rsidRDefault="00321AA4" w:rsidP="00B40A54">
            <w:pPr>
              <w:spacing w:line="480" w:lineRule="auto"/>
              <w:rPr>
                <w:rFonts w:asciiTheme="majorHAnsi" w:hAnsiTheme="majorHAnsi" w:cstheme="majorHAnsi"/>
                <w:color w:val="000000"/>
              </w:rPr>
            </w:pPr>
            <w:r>
              <w:rPr>
                <w:rFonts w:asciiTheme="majorHAnsi" w:hAnsiTheme="majorHAnsi" w:cstheme="majorHAnsi"/>
                <w:color w:val="000000"/>
              </w:rPr>
              <w:t xml:space="preserve">Do you wish to have an outside space? </w:t>
            </w:r>
            <w:r>
              <w:rPr>
                <w:rFonts w:asciiTheme="majorHAnsi" w:hAnsiTheme="majorHAnsi" w:cstheme="majorHAnsi"/>
                <w:b/>
                <w:bCs/>
                <w:color w:val="000000"/>
              </w:rPr>
              <w:t>Y/N</w:t>
            </w:r>
          </w:p>
        </w:tc>
      </w:tr>
    </w:tbl>
    <w:p w14:paraId="7947B492" w14:textId="77777777" w:rsidR="00E46B9F" w:rsidRDefault="00E46B9F"/>
    <w:p w14:paraId="1231CDEB" w14:textId="1A35AD92" w:rsidR="00F56826" w:rsidRDefault="00F56826" w:rsidP="00F56826">
      <w:pPr>
        <w:rPr>
          <w:b/>
          <w:bCs/>
          <w:u w:val="single"/>
        </w:rPr>
      </w:pPr>
      <w:r w:rsidRPr="00F56826">
        <w:rPr>
          <w:b/>
          <w:bCs/>
          <w:u w:val="single"/>
        </w:rPr>
        <w:t>Booking fees:</w:t>
      </w:r>
    </w:p>
    <w:tbl>
      <w:tblPr>
        <w:tblStyle w:val="TableGrid"/>
        <w:tblW w:w="0" w:type="auto"/>
        <w:tblLook w:val="04A0" w:firstRow="1" w:lastRow="0" w:firstColumn="1" w:lastColumn="0" w:noHBand="0" w:noVBand="1"/>
      </w:tblPr>
      <w:tblGrid>
        <w:gridCol w:w="3005"/>
        <w:gridCol w:w="3005"/>
        <w:gridCol w:w="3006"/>
      </w:tblGrid>
      <w:tr w:rsidR="00F56826" w14:paraId="4C260A01" w14:textId="77777777" w:rsidTr="00F56826">
        <w:tc>
          <w:tcPr>
            <w:tcW w:w="3005" w:type="dxa"/>
          </w:tcPr>
          <w:p w14:paraId="34FBA00A" w14:textId="42E6A2E0" w:rsidR="00F56826" w:rsidRDefault="00F56826" w:rsidP="00F56826"/>
        </w:tc>
        <w:tc>
          <w:tcPr>
            <w:tcW w:w="3005" w:type="dxa"/>
          </w:tcPr>
          <w:p w14:paraId="34377EDE" w14:textId="6F648FCC" w:rsidR="00F56826" w:rsidRDefault="00F56826" w:rsidP="00F56826">
            <w:r>
              <w:t>Member</w:t>
            </w:r>
          </w:p>
        </w:tc>
        <w:tc>
          <w:tcPr>
            <w:tcW w:w="3006" w:type="dxa"/>
          </w:tcPr>
          <w:p w14:paraId="500ADF51" w14:textId="156D16BC" w:rsidR="00F56826" w:rsidRDefault="00F56826" w:rsidP="00F56826">
            <w:r>
              <w:t>Non-Member</w:t>
            </w:r>
          </w:p>
        </w:tc>
      </w:tr>
      <w:tr w:rsidR="00F56826" w14:paraId="7DA3402E" w14:textId="77777777" w:rsidTr="00F56826">
        <w:tc>
          <w:tcPr>
            <w:tcW w:w="3005" w:type="dxa"/>
          </w:tcPr>
          <w:p w14:paraId="6A5AB18F" w14:textId="68D2E0A2" w:rsidR="00F56826" w:rsidRDefault="00F56826" w:rsidP="00F56826">
            <w:r>
              <w:t>Without table hire</w:t>
            </w:r>
          </w:p>
        </w:tc>
        <w:tc>
          <w:tcPr>
            <w:tcW w:w="3005" w:type="dxa"/>
          </w:tcPr>
          <w:p w14:paraId="345ABC0D" w14:textId="4030C4A9" w:rsidR="00F56826" w:rsidRDefault="00F56826" w:rsidP="00F56826">
            <w:r>
              <w:t>£10</w:t>
            </w:r>
          </w:p>
        </w:tc>
        <w:tc>
          <w:tcPr>
            <w:tcW w:w="3006" w:type="dxa"/>
          </w:tcPr>
          <w:p w14:paraId="17ED174A" w14:textId="13B9CF6D" w:rsidR="00F56826" w:rsidRDefault="00F56826" w:rsidP="00F56826">
            <w:r>
              <w:t>£20</w:t>
            </w:r>
          </w:p>
        </w:tc>
      </w:tr>
      <w:tr w:rsidR="00F56826" w14:paraId="14FDE0C8" w14:textId="77777777" w:rsidTr="00F56826">
        <w:tc>
          <w:tcPr>
            <w:tcW w:w="3005" w:type="dxa"/>
          </w:tcPr>
          <w:p w14:paraId="7AE21DCB" w14:textId="4C52E79F" w:rsidR="00F56826" w:rsidRDefault="00F56826" w:rsidP="00F56826">
            <w:r>
              <w:t xml:space="preserve">With table </w:t>
            </w:r>
            <w:r w:rsidR="0038071F">
              <w:t>hire</w:t>
            </w:r>
          </w:p>
        </w:tc>
        <w:tc>
          <w:tcPr>
            <w:tcW w:w="3005" w:type="dxa"/>
          </w:tcPr>
          <w:p w14:paraId="4F9DE2F7" w14:textId="0A8AEB2C" w:rsidR="00F56826" w:rsidRDefault="00F56826" w:rsidP="00F56826">
            <w:r>
              <w:t>£15</w:t>
            </w:r>
          </w:p>
        </w:tc>
        <w:tc>
          <w:tcPr>
            <w:tcW w:w="3006" w:type="dxa"/>
          </w:tcPr>
          <w:p w14:paraId="7718FF0F" w14:textId="628E6AFB" w:rsidR="00F56826" w:rsidRDefault="00F56826" w:rsidP="00F56826">
            <w:r>
              <w:t>£25</w:t>
            </w:r>
          </w:p>
        </w:tc>
      </w:tr>
    </w:tbl>
    <w:p w14:paraId="70790555" w14:textId="0EB4B105" w:rsidR="00F56826" w:rsidRDefault="00F56826" w:rsidP="00F56826"/>
    <w:p w14:paraId="0E4639F4" w14:textId="77777777" w:rsidR="00F56826" w:rsidRDefault="00F56826" w:rsidP="00F56826">
      <w:pPr>
        <w:pStyle w:val="NormalWeb"/>
        <w:rPr>
          <w:rFonts w:asciiTheme="majorHAnsi" w:hAnsiTheme="majorHAnsi" w:cstheme="majorHAnsi"/>
          <w:color w:val="000000"/>
        </w:rPr>
      </w:pPr>
      <w:r w:rsidRPr="007F35BC">
        <w:rPr>
          <w:rFonts w:asciiTheme="majorHAnsi" w:hAnsiTheme="majorHAnsi" w:cstheme="majorHAnsi"/>
          <w:color w:val="000000"/>
        </w:rPr>
        <w:t>Signature and date:</w:t>
      </w:r>
      <w:r>
        <w:rPr>
          <w:rFonts w:asciiTheme="majorHAnsi" w:hAnsiTheme="majorHAnsi" w:cstheme="majorHAnsi"/>
          <w:color w:val="000000"/>
        </w:rPr>
        <w:t xml:space="preserve"> </w:t>
      </w:r>
    </w:p>
    <w:p w14:paraId="3729EFD3" w14:textId="77777777" w:rsidR="00F56826" w:rsidRPr="00C03089" w:rsidRDefault="00F56826" w:rsidP="00F56826">
      <w:pPr>
        <w:pStyle w:val="NormalWeb"/>
        <w:rPr>
          <w:rFonts w:asciiTheme="majorHAnsi" w:hAnsiTheme="majorHAnsi" w:cstheme="majorHAnsi"/>
          <w:color w:val="000000"/>
          <w:sz w:val="18"/>
          <w:szCs w:val="18"/>
        </w:rPr>
      </w:pPr>
      <w:r w:rsidRPr="00C03089">
        <w:rPr>
          <w:rFonts w:asciiTheme="majorHAnsi" w:hAnsiTheme="majorHAnsi" w:cstheme="majorHAnsi"/>
          <w:color w:val="000000"/>
          <w:sz w:val="18"/>
          <w:szCs w:val="18"/>
        </w:rPr>
        <w:t>(Electronic Signatures accepted)</w:t>
      </w:r>
    </w:p>
    <w:p w14:paraId="5EE2559B" w14:textId="77777777" w:rsidR="00F56826" w:rsidRPr="00C03089" w:rsidRDefault="00F56826" w:rsidP="00F56826">
      <w:pPr>
        <w:rPr>
          <w:sz w:val="20"/>
          <w:szCs w:val="20"/>
        </w:rPr>
      </w:pPr>
      <w:r w:rsidRPr="00C03089">
        <w:rPr>
          <w:sz w:val="20"/>
          <w:szCs w:val="20"/>
        </w:rPr>
        <w:t xml:space="preserve">By submitting this form, you give your consent for your information to be used by The Royal Torbay Yacht Club for the purposes of contacting you for the above event and promotion of said event. </w:t>
      </w:r>
      <w:proofErr w:type="gramStart"/>
      <w:r w:rsidRPr="00C03089">
        <w:rPr>
          <w:sz w:val="20"/>
          <w:szCs w:val="20"/>
        </w:rPr>
        <w:t>You</w:t>
      </w:r>
      <w:proofErr w:type="gramEnd"/>
      <w:r w:rsidRPr="00C03089">
        <w:rPr>
          <w:sz w:val="20"/>
          <w:szCs w:val="20"/>
        </w:rPr>
        <w:t xml:space="preserve"> data will be stored securely and will not be used for anything other than the listed event.  </w:t>
      </w:r>
    </w:p>
    <w:p w14:paraId="25C766C9" w14:textId="77777777" w:rsidR="00F56826" w:rsidRPr="00F56826" w:rsidRDefault="00F56826" w:rsidP="00F56826"/>
    <w:sectPr w:rsidR="00F56826" w:rsidRPr="00F5682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5C3E3" w14:textId="77777777" w:rsidR="00F56826" w:rsidRDefault="00F56826" w:rsidP="00F56826">
      <w:pPr>
        <w:spacing w:after="0" w:line="240" w:lineRule="auto"/>
      </w:pPr>
      <w:r>
        <w:separator/>
      </w:r>
    </w:p>
  </w:endnote>
  <w:endnote w:type="continuationSeparator" w:id="0">
    <w:p w14:paraId="24134267" w14:textId="77777777" w:rsidR="00F56826" w:rsidRDefault="00F56826" w:rsidP="00F56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9C7AB" w14:textId="77777777" w:rsidR="00F56826" w:rsidRDefault="00F56826" w:rsidP="00F56826">
      <w:pPr>
        <w:spacing w:after="0" w:line="240" w:lineRule="auto"/>
      </w:pPr>
      <w:r>
        <w:separator/>
      </w:r>
    </w:p>
  </w:footnote>
  <w:footnote w:type="continuationSeparator" w:id="0">
    <w:p w14:paraId="58009C9B" w14:textId="77777777" w:rsidR="00F56826" w:rsidRDefault="00F56826" w:rsidP="00F56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FEB0" w14:textId="1F95E90E" w:rsidR="00F56826" w:rsidRDefault="00F56826">
    <w:pPr>
      <w:pStyle w:val="Header"/>
    </w:pPr>
    <w:r>
      <w:rPr>
        <w:noProof/>
        <w:lang w:eastAsia="en-GB"/>
      </w:rPr>
      <w:drawing>
        <wp:inline distT="0" distB="0" distL="0" distR="0" wp14:anchorId="551A790E" wp14:editId="73A2E60D">
          <wp:extent cx="1819275" cy="284729"/>
          <wp:effectExtent l="0" t="0" r="0" b="127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60760" cy="29122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826"/>
    <w:rsid w:val="00321AA4"/>
    <w:rsid w:val="0038071F"/>
    <w:rsid w:val="00457FB4"/>
    <w:rsid w:val="00E46B9F"/>
    <w:rsid w:val="00F56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8B7F7"/>
  <w15:chartTrackingRefBased/>
  <w15:docId w15:val="{F902807C-1C0E-47D6-BB14-6BE18CD4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826"/>
  </w:style>
  <w:style w:type="paragraph" w:styleId="Footer">
    <w:name w:val="footer"/>
    <w:basedOn w:val="Normal"/>
    <w:link w:val="FooterChar"/>
    <w:uiPriority w:val="99"/>
    <w:unhideWhenUsed/>
    <w:rsid w:val="00F56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826"/>
  </w:style>
  <w:style w:type="paragraph" w:styleId="NormalWeb">
    <w:name w:val="Normal (Web)"/>
    <w:basedOn w:val="Normal"/>
    <w:uiPriority w:val="99"/>
    <w:unhideWhenUsed/>
    <w:rsid w:val="00F5682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F56826"/>
    <w:rPr>
      <w:color w:val="0563C1" w:themeColor="hyperlink"/>
      <w:u w:val="single"/>
    </w:rPr>
  </w:style>
  <w:style w:type="table" w:styleId="TableGrid">
    <w:name w:val="Table Grid"/>
    <w:basedOn w:val="TableNormal"/>
    <w:uiPriority w:val="39"/>
    <w:rsid w:val="00F5682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rtyc.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RTYC Office</dc:creator>
  <cp:keywords/>
  <dc:description/>
  <cp:lastModifiedBy>RTYC Office</cp:lastModifiedBy>
  <cp:revision>3</cp:revision>
  <dcterms:created xsi:type="dcterms:W3CDTF">2024-01-15T08:48:00Z</dcterms:created>
  <dcterms:modified xsi:type="dcterms:W3CDTF">2024-01-16T12:38:00Z</dcterms:modified>
</cp:coreProperties>
</file>